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397" w:rsidRPr="00200900" w:rsidRDefault="00866397" w:rsidP="00866397">
      <w:pPr>
        <w:shd w:val="clear" w:color="auto" w:fill="FFFFFF"/>
        <w:jc w:val="center"/>
        <w:outlineLvl w:val="1"/>
        <w:rPr>
          <w:b/>
          <w:bCs/>
        </w:rPr>
      </w:pPr>
      <w:r w:rsidRPr="00200900">
        <w:rPr>
          <w:b/>
          <w:bCs/>
        </w:rPr>
        <w:t>Ужесточено наказание за не пропуск машины «скорой помощи»</w:t>
      </w:r>
    </w:p>
    <w:p w:rsidR="004A49A3" w:rsidRPr="00200900" w:rsidRDefault="004A49A3" w:rsidP="00B402FF">
      <w:pPr>
        <w:spacing w:line="270" w:lineRule="atLeast"/>
        <w:ind w:firstLine="709"/>
        <w:jc w:val="both"/>
      </w:pPr>
    </w:p>
    <w:p w:rsidR="00866397" w:rsidRPr="00200900" w:rsidRDefault="00866397" w:rsidP="00866397">
      <w:pPr>
        <w:shd w:val="clear" w:color="auto" w:fill="FFFFFF"/>
        <w:ind w:firstLine="709"/>
        <w:jc w:val="both"/>
      </w:pPr>
      <w:r w:rsidRPr="00200900">
        <w:t>06.08.2019 вступили в силу изменения в Уголовный кодекс Российской Федерации и в Кодекс Российской Федерации об административных правонарушениях, направленные на защиту жизни и здоровья пациентов и медицинских работников и своевременное оказание медицинской помощи. </w:t>
      </w:r>
    </w:p>
    <w:p w:rsidR="00866397" w:rsidRPr="00200900" w:rsidRDefault="00866397" w:rsidP="00866397">
      <w:pPr>
        <w:autoSpaceDE w:val="0"/>
        <w:autoSpaceDN w:val="0"/>
        <w:adjustRightInd w:val="0"/>
        <w:ind w:firstLine="709"/>
        <w:jc w:val="both"/>
      </w:pPr>
      <w:proofErr w:type="gramStart"/>
      <w:r w:rsidRPr="00200900">
        <w:t>В частности Федеральным законом от 26.07.2019 года № 206-ФЗ Уголовный кодекс Российской Федерации дополнен статьей 124.1, согласно которой за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пациента, предусмотрена уголовная ответственность в виде штрафа в размере до 80 тысяч рублей или в размере заработной</w:t>
      </w:r>
      <w:proofErr w:type="gramEnd"/>
      <w:r w:rsidRPr="00200900">
        <w:t xml:space="preserve"> платы или иного дохода осужденного за период до 6 месяцев, либо ограничения свободы на срок до 3 лет, либо принудительных работ на срок до 2 лет, либо ареста на срок до 6 месяцев, либо лишения свободы на срок до 2 лет. </w:t>
      </w:r>
    </w:p>
    <w:p w:rsidR="00866397" w:rsidRPr="00200900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0900">
        <w:rPr>
          <w:rFonts w:eastAsiaTheme="minorHAnsi"/>
          <w:lang w:eastAsia="en-US"/>
        </w:rPr>
        <w:t>То же деяние, повлекшее смерть пациента, будет наказываться ограничением свободы на срок до четырех лет, либо принудительными работами на срок до четырех лет, либо лишением свободы на срок до четырех лет.</w:t>
      </w:r>
    </w:p>
    <w:p w:rsidR="00866397" w:rsidRPr="00200900" w:rsidRDefault="00866397" w:rsidP="0086639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0900">
        <w:rPr>
          <w:rFonts w:eastAsiaTheme="minorHAnsi"/>
          <w:lang w:eastAsia="en-US"/>
        </w:rPr>
        <w:t>Предварительное следствие по указанным делам будет производиться следователями органов внутренних дел РФ.</w:t>
      </w:r>
    </w:p>
    <w:p w:rsidR="00866397" w:rsidRPr="00200900" w:rsidRDefault="00866397" w:rsidP="00866397">
      <w:pPr>
        <w:shd w:val="clear" w:color="auto" w:fill="FFFFFF"/>
        <w:ind w:firstLine="709"/>
        <w:jc w:val="both"/>
      </w:pPr>
      <w:proofErr w:type="gramStart"/>
      <w:r w:rsidRPr="00200900">
        <w:t>Кроме того, Федеральным законом от 26.07.2019 года № 229-ФЗ в Кодекс Российской Федерации об административных правонарушениях введена новая статья 6.36, предусматривающая ответственность за воспрепятствование в какой бы то ни было форме законной деятельности медицинского работника по оказанию медицинской помощи, за исключением случаев, предусмотренных частью 2 статьи 12.17 КоАП РФ, если это деяние не содержит признаков уголовно наказуемого деяния.</w:t>
      </w:r>
      <w:proofErr w:type="gramEnd"/>
      <w:r w:rsidRPr="00200900">
        <w:t xml:space="preserve"> Данная норма предусматривает ответственность в виде административного штрафа в размере от 4 до 5 тысяч рублей. </w:t>
      </w:r>
    </w:p>
    <w:p w:rsidR="00866397" w:rsidRPr="00200900" w:rsidRDefault="00866397" w:rsidP="00866397">
      <w:pPr>
        <w:shd w:val="clear" w:color="auto" w:fill="FFFFFF"/>
        <w:ind w:firstLine="709"/>
        <w:jc w:val="both"/>
      </w:pPr>
      <w:proofErr w:type="gramStart"/>
      <w:r w:rsidRPr="00200900">
        <w:t xml:space="preserve">Исключения составляют случаи, когда водители не пропускают транспортные средства, имеющие нанесенные на наружные поверхности специальные </w:t>
      </w:r>
      <w:proofErr w:type="spellStart"/>
      <w:r w:rsidRPr="00200900">
        <w:t>цветографические</w:t>
      </w:r>
      <w:proofErr w:type="spellEnd"/>
      <w:r w:rsidRPr="00200900">
        <w:t xml:space="preserve"> схемы, надписи и обозначения, с одновременно включенными проблесковым маячком синего цвета и специальным звуковым сигналом, ответственность за которые предусмотрена статьей 12.17 КоАП РФ -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сигналами.</w:t>
      </w:r>
      <w:proofErr w:type="gramEnd"/>
    </w:p>
    <w:p w:rsidR="00866397" w:rsidRPr="00200900" w:rsidRDefault="00866397" w:rsidP="00BE2042">
      <w:pPr>
        <w:autoSpaceDE w:val="0"/>
        <w:autoSpaceDN w:val="0"/>
        <w:adjustRightInd w:val="0"/>
        <w:ind w:firstLine="709"/>
        <w:jc w:val="both"/>
      </w:pPr>
      <w:r w:rsidRPr="00200900">
        <w:t xml:space="preserve">Наряду с этим, </w:t>
      </w:r>
      <w:r w:rsidR="00BE2042" w:rsidRPr="00200900">
        <w:rPr>
          <w:rFonts w:eastAsiaTheme="minorHAnsi"/>
          <w:lang w:eastAsia="en-US"/>
        </w:rPr>
        <w:t>усилена административная ответственность за непредоставление преимущества в движении транспортному средству с включенными спецсигналами (ч.</w:t>
      </w:r>
      <w:r w:rsidRPr="00200900">
        <w:t xml:space="preserve"> 2 ст</w:t>
      </w:r>
      <w:r w:rsidR="00BE2042" w:rsidRPr="00200900">
        <w:t>.</w:t>
      </w:r>
      <w:r w:rsidRPr="00200900">
        <w:t xml:space="preserve"> 12.17 КоАП РФ</w:t>
      </w:r>
      <w:r w:rsidR="00BE2042" w:rsidRPr="00200900">
        <w:t>)</w:t>
      </w:r>
      <w:r w:rsidRPr="00200900">
        <w:t>.  </w:t>
      </w:r>
    </w:p>
    <w:p w:rsidR="00866397" w:rsidRPr="00200900" w:rsidRDefault="00866397" w:rsidP="00BE2042">
      <w:pPr>
        <w:shd w:val="clear" w:color="auto" w:fill="FFFFFF"/>
        <w:ind w:firstLine="709"/>
        <w:jc w:val="both"/>
      </w:pPr>
      <w:r w:rsidRPr="00200900">
        <w:t xml:space="preserve">Теперь штраф составляет от 3 до 5 </w:t>
      </w:r>
      <w:bookmarkStart w:id="0" w:name="_GoBack"/>
      <w:bookmarkEnd w:id="0"/>
      <w:r w:rsidRPr="00200900">
        <w:t>тысяч рублей, а лишение права управления транспортными средствами - от 3 месяцев до 1 года.</w:t>
      </w:r>
    </w:p>
    <w:p w:rsidR="0028699B" w:rsidRPr="00200900" w:rsidRDefault="0028699B" w:rsidP="005D136B">
      <w:pPr>
        <w:pStyle w:val="a3"/>
        <w:spacing w:before="0" w:beforeAutospacing="0" w:after="0" w:afterAutospacing="0"/>
      </w:pPr>
    </w:p>
    <w:p w:rsidR="00B54F23" w:rsidRPr="00200900" w:rsidRDefault="00E72AC9" w:rsidP="0028699B">
      <w:pPr>
        <w:pStyle w:val="a3"/>
        <w:spacing w:before="0" w:beforeAutospacing="0" w:after="0" w:afterAutospacing="0"/>
        <w:jc w:val="right"/>
      </w:pPr>
      <w:r w:rsidRPr="00200900">
        <w:t>Прокуратура Курганинского района</w:t>
      </w:r>
    </w:p>
    <w:sectPr w:rsidR="00B54F23" w:rsidRPr="00200900" w:rsidSect="00BE567F">
      <w:pgSz w:w="11906" w:h="16838"/>
      <w:pgMar w:top="1021" w:right="680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33432"/>
    <w:multiLevelType w:val="multilevel"/>
    <w:tmpl w:val="2E54D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83C52"/>
    <w:rsid w:val="000306DD"/>
    <w:rsid w:val="00045024"/>
    <w:rsid w:val="00097DD5"/>
    <w:rsid w:val="000C06F8"/>
    <w:rsid w:val="000D1AF6"/>
    <w:rsid w:val="000D4F46"/>
    <w:rsid w:val="000E2E8A"/>
    <w:rsid w:val="000E6F0E"/>
    <w:rsid w:val="000E763B"/>
    <w:rsid w:val="00167EE0"/>
    <w:rsid w:val="001A1BAB"/>
    <w:rsid w:val="001B13FA"/>
    <w:rsid w:val="001C74CD"/>
    <w:rsid w:val="001C7FBD"/>
    <w:rsid w:val="001F6627"/>
    <w:rsid w:val="00200900"/>
    <w:rsid w:val="00222E07"/>
    <w:rsid w:val="002247B5"/>
    <w:rsid w:val="0023457B"/>
    <w:rsid w:val="0028699B"/>
    <w:rsid w:val="002D01A3"/>
    <w:rsid w:val="002D4292"/>
    <w:rsid w:val="002D518F"/>
    <w:rsid w:val="002F0583"/>
    <w:rsid w:val="002F2158"/>
    <w:rsid w:val="00330770"/>
    <w:rsid w:val="0038470B"/>
    <w:rsid w:val="003912D1"/>
    <w:rsid w:val="00395C31"/>
    <w:rsid w:val="003C64A9"/>
    <w:rsid w:val="003F4787"/>
    <w:rsid w:val="003F4832"/>
    <w:rsid w:val="0043777B"/>
    <w:rsid w:val="0046245B"/>
    <w:rsid w:val="00494CFC"/>
    <w:rsid w:val="004A0918"/>
    <w:rsid w:val="004A49A3"/>
    <w:rsid w:val="004E0A25"/>
    <w:rsid w:val="004E43E3"/>
    <w:rsid w:val="0052682A"/>
    <w:rsid w:val="00534FF1"/>
    <w:rsid w:val="00536A07"/>
    <w:rsid w:val="00537B33"/>
    <w:rsid w:val="00570C85"/>
    <w:rsid w:val="00597244"/>
    <w:rsid w:val="005B0B05"/>
    <w:rsid w:val="005C7828"/>
    <w:rsid w:val="005D136B"/>
    <w:rsid w:val="005F54BF"/>
    <w:rsid w:val="00606D55"/>
    <w:rsid w:val="00613A87"/>
    <w:rsid w:val="00656745"/>
    <w:rsid w:val="00671318"/>
    <w:rsid w:val="0069455F"/>
    <w:rsid w:val="00697D0B"/>
    <w:rsid w:val="007244CB"/>
    <w:rsid w:val="007526AD"/>
    <w:rsid w:val="0075548B"/>
    <w:rsid w:val="0079409B"/>
    <w:rsid w:val="007C481C"/>
    <w:rsid w:val="007F43E9"/>
    <w:rsid w:val="007F62FD"/>
    <w:rsid w:val="0081110B"/>
    <w:rsid w:val="00841CA6"/>
    <w:rsid w:val="00866397"/>
    <w:rsid w:val="00867A40"/>
    <w:rsid w:val="00895E58"/>
    <w:rsid w:val="008B0BF5"/>
    <w:rsid w:val="009140E5"/>
    <w:rsid w:val="0094371D"/>
    <w:rsid w:val="00954591"/>
    <w:rsid w:val="009614BF"/>
    <w:rsid w:val="00965CB6"/>
    <w:rsid w:val="009B0063"/>
    <w:rsid w:val="00A04515"/>
    <w:rsid w:val="00A37EB7"/>
    <w:rsid w:val="00A758FF"/>
    <w:rsid w:val="00AB0D13"/>
    <w:rsid w:val="00AB27DC"/>
    <w:rsid w:val="00AB6C66"/>
    <w:rsid w:val="00AD6A50"/>
    <w:rsid w:val="00AF3A32"/>
    <w:rsid w:val="00B04518"/>
    <w:rsid w:val="00B402FF"/>
    <w:rsid w:val="00B54F23"/>
    <w:rsid w:val="00B65416"/>
    <w:rsid w:val="00BB6B66"/>
    <w:rsid w:val="00BC2A1A"/>
    <w:rsid w:val="00BE2042"/>
    <w:rsid w:val="00BE567F"/>
    <w:rsid w:val="00BF12D6"/>
    <w:rsid w:val="00C17E9C"/>
    <w:rsid w:val="00C42812"/>
    <w:rsid w:val="00C534DC"/>
    <w:rsid w:val="00C60945"/>
    <w:rsid w:val="00C75AE3"/>
    <w:rsid w:val="00CA09CF"/>
    <w:rsid w:val="00CC1777"/>
    <w:rsid w:val="00D201F9"/>
    <w:rsid w:val="00D5759C"/>
    <w:rsid w:val="00D645B2"/>
    <w:rsid w:val="00D83C52"/>
    <w:rsid w:val="00DA075D"/>
    <w:rsid w:val="00DC0F09"/>
    <w:rsid w:val="00DE62C5"/>
    <w:rsid w:val="00E72AC9"/>
    <w:rsid w:val="00EE594F"/>
    <w:rsid w:val="00F16B94"/>
    <w:rsid w:val="00F449A1"/>
    <w:rsid w:val="00F61A56"/>
    <w:rsid w:val="00F677EB"/>
    <w:rsid w:val="00F9401F"/>
    <w:rsid w:val="00FB0695"/>
    <w:rsid w:val="00FB6362"/>
    <w:rsid w:val="00FC11E0"/>
    <w:rsid w:val="00FC7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B6B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395C3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758FF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3C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B6B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BB6B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BB6B66"/>
  </w:style>
  <w:style w:type="character" w:styleId="a5">
    <w:name w:val="Strong"/>
    <w:basedOn w:val="a0"/>
    <w:uiPriority w:val="22"/>
    <w:qFormat/>
    <w:rsid w:val="009B006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A758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67131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713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95C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vannmailrucssattributepostfix">
    <w:name w:val="rev_ann_mailru_css_attribute_postfix"/>
    <w:basedOn w:val="a"/>
    <w:rsid w:val="00CA09CF"/>
    <w:pPr>
      <w:spacing w:before="100" w:beforeAutospacing="1" w:after="100" w:afterAutospacing="1"/>
    </w:pPr>
  </w:style>
  <w:style w:type="character" w:customStyle="1" w:styleId="px">
    <w:name w:val="px"/>
    <w:basedOn w:val="a0"/>
    <w:rsid w:val="004A0918"/>
  </w:style>
  <w:style w:type="paragraph" w:customStyle="1" w:styleId="revann">
    <w:name w:val="rev_ann"/>
    <w:basedOn w:val="a"/>
    <w:rsid w:val="00A37EB7"/>
    <w:pPr>
      <w:spacing w:before="100" w:beforeAutospacing="1" w:after="100" w:afterAutospacing="1"/>
    </w:pPr>
  </w:style>
  <w:style w:type="paragraph" w:customStyle="1" w:styleId="s74">
    <w:name w:val="s_74"/>
    <w:basedOn w:val="a"/>
    <w:rsid w:val="00FB6362"/>
    <w:pPr>
      <w:spacing w:before="100" w:beforeAutospacing="1" w:after="100" w:afterAutospacing="1"/>
    </w:pPr>
  </w:style>
  <w:style w:type="character" w:customStyle="1" w:styleId="s10">
    <w:name w:val="s_10"/>
    <w:basedOn w:val="a0"/>
    <w:rsid w:val="00FB6362"/>
  </w:style>
  <w:style w:type="paragraph" w:customStyle="1" w:styleId="s1">
    <w:name w:val="s_1"/>
    <w:basedOn w:val="a"/>
    <w:rsid w:val="00FB6362"/>
    <w:pPr>
      <w:spacing w:before="100" w:beforeAutospacing="1" w:after="100" w:afterAutospacing="1"/>
    </w:pPr>
  </w:style>
  <w:style w:type="paragraph" w:customStyle="1" w:styleId="11">
    <w:name w:val="Дата1"/>
    <w:basedOn w:val="a"/>
    <w:rsid w:val="00613A8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C7CD5"/>
    <w:rPr>
      <w:i/>
      <w:iCs/>
    </w:rPr>
  </w:style>
  <w:style w:type="character" w:customStyle="1" w:styleId="advertising">
    <w:name w:val="advertising"/>
    <w:basedOn w:val="a0"/>
    <w:rsid w:val="001A1BAB"/>
  </w:style>
  <w:style w:type="character" w:customStyle="1" w:styleId="hl">
    <w:name w:val="hl"/>
    <w:basedOn w:val="a0"/>
    <w:rsid w:val="0028699B"/>
  </w:style>
  <w:style w:type="character" w:customStyle="1" w:styleId="blk">
    <w:name w:val="blk"/>
    <w:basedOn w:val="a0"/>
    <w:rsid w:val="0028699B"/>
  </w:style>
  <w:style w:type="paragraph" w:customStyle="1" w:styleId="u">
    <w:name w:val="u"/>
    <w:basedOn w:val="a"/>
    <w:rsid w:val="004A49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5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1917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8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3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2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6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45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9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56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42253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1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7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5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3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82730-5C1D-4CEA-AFCA-5546A820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ZAM</cp:lastModifiedBy>
  <cp:revision>5</cp:revision>
  <cp:lastPrinted>2019-09-02T17:53:00Z</cp:lastPrinted>
  <dcterms:created xsi:type="dcterms:W3CDTF">2019-09-02T17:39:00Z</dcterms:created>
  <dcterms:modified xsi:type="dcterms:W3CDTF">2019-11-12T07:32:00Z</dcterms:modified>
</cp:coreProperties>
</file>